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E1BC7" w14:textId="77777777" w:rsidR="00B11CDB" w:rsidRPr="00B11CDB" w:rsidRDefault="00B11CDB" w:rsidP="00B11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11CDB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Copy:</w:t>
      </w:r>
      <w:r w:rsidRPr="00B11CDB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 xml:space="preserve">I am proud to announce that I am a new member of </w:t>
      </w:r>
      <w:hyperlink r:id="rId4" w:tgtFrame="_blank" w:history="1">
        <w:r w:rsidRPr="00B11CDB">
          <w:rPr>
            <w:rFonts w:ascii="Arial" w:eastAsia="Times New Roman" w:hAnsi="Arial" w:cs="Arial"/>
            <w:color w:val="DA291C"/>
            <w:sz w:val="24"/>
            <w:szCs w:val="24"/>
            <w:u w:val="single"/>
            <w:lang w:eastAsia="en-GB"/>
          </w:rPr>
          <w:t>AIJA</w:t>
        </w:r>
      </w:hyperlink>
      <w:r w:rsidRPr="00B11CDB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 - the International Association of Young Lawyers [tag us on LinkedIn, Facebook and Twitter].</w:t>
      </w:r>
      <w:r w:rsidRPr="00B11CDB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</w:r>
      <w:r w:rsidRPr="00B11CDB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 xml:space="preserve">I am thrilled about the unique opportunity of being part this association and I look forward to meeting the community to compare </w:t>
      </w:r>
      <w:r w:rsidRPr="00B11CDB">
        <w:rPr>
          <w:rFonts w:ascii="Arial" w:eastAsia="Times New Roman" w:hAnsi="Arial" w:cs="Arial"/>
          <w:color w:val="000000"/>
          <w:sz w:val="24"/>
          <w:szCs w:val="24"/>
          <w:lang w:val="en-US" w:eastAsia="en-GB"/>
        </w:rPr>
        <w:t xml:space="preserve">ideas, share expertise and experiences and building long-lasting relationships with peers from all over the world. </w:t>
      </w:r>
      <w:r w:rsidRPr="00B11CDB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</w:r>
      <w:r w:rsidRPr="00B11CDB">
        <w:rPr>
          <w:rFonts w:ascii="Arial" w:eastAsia="Times New Roman" w:hAnsi="Arial" w:cs="Arial"/>
          <w:color w:val="000000"/>
          <w:sz w:val="24"/>
          <w:szCs w:val="24"/>
          <w:lang w:eastAsia="en-GB"/>
        </w:rPr>
        <w:br/>
        <w:t>[Feel free to add your personal contribution here].</w:t>
      </w:r>
      <w:r w:rsidRPr="00B11CDB">
        <w:rPr>
          <w:rFonts w:ascii="Arial" w:eastAsia="Times New Roman" w:hAnsi="Arial" w:cs="Arial"/>
          <w:sz w:val="24"/>
          <w:szCs w:val="24"/>
          <w:lang w:eastAsia="en-GB"/>
        </w:rPr>
        <w:br/>
      </w:r>
      <w:r w:rsidRPr="00B11CDB">
        <w:rPr>
          <w:rFonts w:ascii="Arial" w:eastAsia="Times New Roman" w:hAnsi="Arial" w:cs="Arial"/>
          <w:sz w:val="24"/>
          <w:szCs w:val="24"/>
          <w:lang w:eastAsia="en-GB"/>
        </w:rPr>
        <w:br/>
      </w:r>
      <w:r w:rsidRPr="00B11CDB">
        <w:rPr>
          <w:rFonts w:ascii="Arial" w:eastAsia="Times New Roman" w:hAnsi="Arial" w:cs="Arial"/>
          <w:color w:val="000000"/>
          <w:sz w:val="24"/>
          <w:szCs w:val="24"/>
          <w:lang w:val="en-US" w:eastAsia="en-GB"/>
        </w:rPr>
        <w:t>#weareaija</w:t>
      </w:r>
    </w:p>
    <w:p w14:paraId="1F174F5E" w14:textId="77777777" w:rsidR="007B615A" w:rsidRPr="00B11CDB" w:rsidRDefault="007B615A">
      <w:pPr>
        <w:rPr>
          <w:sz w:val="24"/>
          <w:szCs w:val="24"/>
        </w:rPr>
      </w:pPr>
    </w:p>
    <w:sectPr w:rsidR="007B615A" w:rsidRPr="00B11CDB" w:rsidSect="001147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D01"/>
    <w:rsid w:val="00114723"/>
    <w:rsid w:val="004B7D01"/>
    <w:rsid w:val="007B615A"/>
    <w:rsid w:val="00982E83"/>
    <w:rsid w:val="00B11CDB"/>
    <w:rsid w:val="00B7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9BCBB3-7E38-46C7-BBBB-35671D119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11CD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11C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2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inkedin.com/company/aij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 Communications</dc:creator>
  <cp:keywords/>
  <dc:description/>
  <cp:lastModifiedBy>AIJA Communications</cp:lastModifiedBy>
  <cp:revision>2</cp:revision>
  <dcterms:created xsi:type="dcterms:W3CDTF">2023-03-22T10:49:00Z</dcterms:created>
  <dcterms:modified xsi:type="dcterms:W3CDTF">2023-03-22T10:50:00Z</dcterms:modified>
</cp:coreProperties>
</file>